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FB481" w14:textId="397AF027" w:rsidR="00877227" w:rsidRDefault="00877227" w:rsidP="00C36BFB">
      <w:pPr>
        <w:rPr>
          <w:b/>
          <w:bCs/>
          <w:sz w:val="28"/>
          <w:szCs w:val="28"/>
          <w:lang w:val="en-US"/>
        </w:rPr>
      </w:pPr>
      <w:r>
        <w:rPr>
          <w:b/>
          <w:bCs/>
          <w:noProof/>
          <w:sz w:val="28"/>
          <w:szCs w:val="28"/>
          <w:lang w:val="en-US"/>
        </w:rPr>
        <w:drawing>
          <wp:inline distT="0" distB="0" distL="0" distR="0" wp14:anchorId="3C5BCCCE" wp14:editId="034BC83C">
            <wp:extent cx="2279650" cy="1001925"/>
            <wp:effectExtent l="0" t="0" r="6350" b="8255"/>
            <wp:docPr id="16061487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14877" name="Picture 1" descr="A close-up of a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6103" cy="1013551"/>
                    </a:xfrm>
                    <a:prstGeom prst="rect">
                      <a:avLst/>
                    </a:prstGeom>
                  </pic:spPr>
                </pic:pic>
              </a:graphicData>
            </a:graphic>
          </wp:inline>
        </w:drawing>
      </w:r>
    </w:p>
    <w:p w14:paraId="698E5AB4" w14:textId="22E78E98" w:rsidR="00C36BFB" w:rsidRDefault="00D42EDB" w:rsidP="00C36BFB">
      <w:pPr>
        <w:rPr>
          <w:b/>
          <w:bCs/>
          <w:sz w:val="28"/>
          <w:szCs w:val="28"/>
          <w:lang w:val="en-US"/>
        </w:rPr>
      </w:pPr>
      <w:r>
        <w:rPr>
          <w:b/>
          <w:bCs/>
          <w:sz w:val="28"/>
          <w:szCs w:val="28"/>
          <w:lang w:val="en-US"/>
        </w:rPr>
        <w:t xml:space="preserve">Pinpoint </w:t>
      </w:r>
      <w:r w:rsidR="00C36BFB" w:rsidRPr="00656034">
        <w:rPr>
          <w:b/>
          <w:bCs/>
          <w:sz w:val="28"/>
          <w:szCs w:val="28"/>
          <w:lang w:val="en-US"/>
        </w:rPr>
        <w:t>Forums Participation Group</w:t>
      </w:r>
    </w:p>
    <w:p w14:paraId="0E0F71AF" w14:textId="18938B14" w:rsidR="00F043BD" w:rsidRPr="00656034" w:rsidRDefault="00F043BD" w:rsidP="00C36BFB">
      <w:pPr>
        <w:rPr>
          <w:b/>
          <w:bCs/>
          <w:sz w:val="28"/>
          <w:szCs w:val="28"/>
          <w:lang w:val="en-US"/>
        </w:rPr>
      </w:pPr>
      <w:r>
        <w:rPr>
          <w:b/>
          <w:bCs/>
          <w:sz w:val="28"/>
          <w:szCs w:val="28"/>
          <w:lang w:val="en-US"/>
        </w:rPr>
        <w:t xml:space="preserve">Meeting Note </w:t>
      </w:r>
      <w:r w:rsidR="00F54926">
        <w:rPr>
          <w:b/>
          <w:bCs/>
          <w:sz w:val="28"/>
          <w:szCs w:val="28"/>
          <w:lang w:val="en-US"/>
        </w:rPr>
        <w:t>18</w:t>
      </w:r>
      <w:r w:rsidR="00F54926" w:rsidRPr="00F54926">
        <w:rPr>
          <w:b/>
          <w:bCs/>
          <w:sz w:val="28"/>
          <w:szCs w:val="28"/>
          <w:vertAlign w:val="superscript"/>
          <w:lang w:val="en-US"/>
        </w:rPr>
        <w:t>th</w:t>
      </w:r>
      <w:r w:rsidR="00F54926">
        <w:rPr>
          <w:b/>
          <w:bCs/>
          <w:sz w:val="28"/>
          <w:szCs w:val="28"/>
          <w:lang w:val="en-US"/>
        </w:rPr>
        <w:t xml:space="preserve"> June 2025</w:t>
      </w:r>
    </w:p>
    <w:p w14:paraId="03F2F922" w14:textId="5DA7500A" w:rsidR="00C36BFB" w:rsidRPr="00CD5F02" w:rsidRDefault="00F043BD" w:rsidP="00C36BFB">
      <w:pPr>
        <w:rPr>
          <w:rFonts w:ascii="Calibri" w:hAnsi="Calibri" w:cs="Calibri"/>
        </w:rPr>
      </w:pPr>
      <w:r w:rsidRPr="00CD5F02">
        <w:rPr>
          <w:b/>
          <w:bCs/>
        </w:rPr>
        <w:t>Attendees</w:t>
      </w:r>
      <w:bookmarkStart w:id="0" w:name="_Hlk178076884"/>
      <w:r w:rsidRPr="00CD5F02">
        <w:rPr>
          <w:b/>
          <w:bCs/>
        </w:rPr>
        <w:t>:</w:t>
      </w:r>
      <w:r w:rsidR="00BE6D29" w:rsidRPr="00CD5F02">
        <w:t xml:space="preserve"> Lisa Belton</w:t>
      </w:r>
      <w:r w:rsidR="009E7AE2" w:rsidRPr="00CD5F02">
        <w:t>,</w:t>
      </w:r>
      <w:r w:rsidR="008D5888" w:rsidRPr="00CD5F02">
        <w:t xml:space="preserve"> </w:t>
      </w:r>
      <w:r w:rsidR="009E7AE2" w:rsidRPr="00CD5F02">
        <w:t>Pinpoint;</w:t>
      </w:r>
      <w:bookmarkEnd w:id="0"/>
      <w:r w:rsidR="009947BB" w:rsidRPr="00CD5F02">
        <w:t xml:space="preserve"> </w:t>
      </w:r>
      <w:r w:rsidR="00927A50" w:rsidRPr="00CD5F02">
        <w:t>Sarah Callagh</w:t>
      </w:r>
      <w:r w:rsidR="009947BB" w:rsidRPr="00CD5F02">
        <w:t>an, CCC Director of Schools</w:t>
      </w:r>
      <w:r w:rsidR="004351BA">
        <w:t>;</w:t>
      </w:r>
      <w:r w:rsidR="009947BB" w:rsidRPr="00CD5F02">
        <w:t xml:space="preserve"> </w:t>
      </w:r>
      <w:r w:rsidR="00F54926">
        <w:t>Sarah Conboy</w:t>
      </w:r>
      <w:r w:rsidR="00EE3EF6">
        <w:t>, Pinpoint; Christine Luckham, Dreamdrops; Chloe Wilson, SEND Advocates group</w:t>
      </w:r>
      <w:r w:rsidR="00943107">
        <w:t xml:space="preserve">; Claudia Holmes, Babies and Children with Down’s Syndrome group. </w:t>
      </w:r>
    </w:p>
    <w:p w14:paraId="4AE4DE61" w14:textId="0BA74CA3" w:rsidR="00F043BD" w:rsidRPr="00E90D5F" w:rsidRDefault="00F043BD" w:rsidP="00E90D5F">
      <w:pPr>
        <w:rPr>
          <w:b/>
          <w:bCs/>
        </w:rPr>
      </w:pPr>
      <w:r w:rsidRPr="00DF51D3">
        <w:rPr>
          <w:b/>
          <w:bCs/>
        </w:rPr>
        <w:t>Apologies:</w:t>
      </w:r>
      <w:r w:rsidR="004351BA">
        <w:rPr>
          <w:b/>
          <w:bCs/>
        </w:rPr>
        <w:t xml:space="preserve"> </w:t>
      </w:r>
      <w:r w:rsidR="00DC51B5">
        <w:t xml:space="preserve">Michelle King, Little Miracles; Brian Roberts, FASD support Group; </w:t>
      </w:r>
      <w:r w:rsidR="00C1300D">
        <w:t>Samantha Hyde, Living Sport; Cambridgeshire Dyspraxia Group; Kathryn Goose</w:t>
      </w:r>
      <w:r w:rsidR="00400FE2">
        <w:t>,</w:t>
      </w:r>
      <w:r w:rsidR="00C1300D">
        <w:t xml:space="preserve"> </w:t>
      </w:r>
      <w:r w:rsidR="00400FE2">
        <w:t>Cambridgeshire and Peterborough Integrated Care Board; Sue Berry, CamRare; Clare Cook, CCC</w:t>
      </w:r>
      <w:r w:rsidR="00C24C97">
        <w:t xml:space="preserve">; Liz </w:t>
      </w:r>
      <w:proofErr w:type="spellStart"/>
      <w:r w:rsidR="00C24C97">
        <w:t>HiFriends</w:t>
      </w:r>
      <w:proofErr w:type="spellEnd"/>
      <w:r w:rsidR="00C24C97">
        <w:t xml:space="preserve">; Safe Soulmates; Justin Heron, Spectrum Cambridgeshire; </w:t>
      </w:r>
      <w:r w:rsidR="000D2D9A">
        <w:t xml:space="preserve">National Autistic Society Cambridge Branch; Karlene Allen, Cambridgeshire and Peterborough Integrated Care Board; Janet Dullaghan, Pinpoint; </w:t>
      </w:r>
      <w:r w:rsidR="005721EA">
        <w:t>Arthur</w:t>
      </w:r>
      <w:r w:rsidR="000D2D9A">
        <w:t xml:space="preserve"> Rank Hospice</w:t>
      </w:r>
      <w:r w:rsidR="005721EA">
        <w:t>s</w:t>
      </w:r>
    </w:p>
    <w:p w14:paraId="208CCCC1" w14:textId="77777777" w:rsidR="00F043BD" w:rsidRPr="00E90D5F" w:rsidRDefault="00F043BD" w:rsidP="00C36BFB">
      <w:pPr>
        <w:rPr>
          <w:b/>
          <w:bCs/>
        </w:rPr>
      </w:pPr>
    </w:p>
    <w:p w14:paraId="1288030B" w14:textId="77777777" w:rsidR="00F043BD" w:rsidRPr="00E90D5F" w:rsidRDefault="00F043BD" w:rsidP="007F7054">
      <w:pPr>
        <w:pStyle w:val="ListParagraph"/>
        <w:numPr>
          <w:ilvl w:val="0"/>
          <w:numId w:val="1"/>
        </w:numPr>
        <w:ind w:left="567" w:hanging="567"/>
        <w:rPr>
          <w:b/>
          <w:bCs/>
          <w:lang w:val="en-US"/>
        </w:rPr>
      </w:pPr>
      <w:r w:rsidRPr="00E90D5F">
        <w:rPr>
          <w:b/>
          <w:bCs/>
          <w:lang w:val="en-US"/>
        </w:rPr>
        <w:t>Welcome</w:t>
      </w:r>
    </w:p>
    <w:p w14:paraId="6F315FC0" w14:textId="3090EC9F" w:rsidR="00DD11CF" w:rsidRDefault="005721EA" w:rsidP="00F8079E">
      <w:pPr>
        <w:pStyle w:val="ListParagraph"/>
        <w:ind w:left="567"/>
        <w:rPr>
          <w:lang w:val="en-US"/>
        </w:rPr>
      </w:pPr>
      <w:r>
        <w:rPr>
          <w:lang w:val="en-US"/>
        </w:rPr>
        <w:t>Lisa Belton</w:t>
      </w:r>
      <w:r w:rsidR="00E90D5F">
        <w:rPr>
          <w:lang w:val="en-US"/>
        </w:rPr>
        <w:t xml:space="preserve"> welcomed everyone to the meeting</w:t>
      </w:r>
      <w:r w:rsidR="00F8079E">
        <w:rPr>
          <w:lang w:val="en-US"/>
        </w:rPr>
        <w:t>.</w:t>
      </w:r>
    </w:p>
    <w:p w14:paraId="0D1E72A3" w14:textId="77777777" w:rsidR="00F8079E" w:rsidRPr="00DD11CF" w:rsidRDefault="00F8079E" w:rsidP="00F8079E">
      <w:pPr>
        <w:pStyle w:val="ListParagraph"/>
        <w:ind w:left="567"/>
        <w:rPr>
          <w:lang w:val="en-US"/>
        </w:rPr>
      </w:pPr>
    </w:p>
    <w:p w14:paraId="198B7D2C" w14:textId="50867AB5" w:rsidR="00932C87" w:rsidRDefault="00C36BFB" w:rsidP="007F7054">
      <w:pPr>
        <w:pStyle w:val="ListParagraph"/>
        <w:numPr>
          <w:ilvl w:val="0"/>
          <w:numId w:val="1"/>
        </w:numPr>
        <w:ind w:left="567" w:hanging="567"/>
        <w:rPr>
          <w:b/>
          <w:bCs/>
          <w:lang w:val="en-US"/>
        </w:rPr>
      </w:pPr>
      <w:r w:rsidRPr="00E90D5F">
        <w:rPr>
          <w:b/>
          <w:bCs/>
          <w:lang w:val="en-US"/>
        </w:rPr>
        <w:t>Feedback (what’s working well, better if, urgent issues)</w:t>
      </w:r>
      <w:r w:rsidR="00BF6C20">
        <w:rPr>
          <w:b/>
          <w:bCs/>
          <w:lang w:val="en-US"/>
        </w:rPr>
        <w:t xml:space="preserve"> </w:t>
      </w:r>
      <w:r w:rsidR="00A950AD">
        <w:rPr>
          <w:b/>
          <w:bCs/>
          <w:lang w:val="en-US"/>
        </w:rPr>
        <w:t xml:space="preserve">and a wider </w:t>
      </w:r>
      <w:r w:rsidR="00786A2B">
        <w:rPr>
          <w:b/>
          <w:bCs/>
          <w:lang w:val="en-US"/>
        </w:rPr>
        <w:t>discussion</w:t>
      </w:r>
      <w:r w:rsidR="00A950AD">
        <w:rPr>
          <w:b/>
          <w:bCs/>
          <w:lang w:val="en-US"/>
        </w:rPr>
        <w:t xml:space="preserve"> on current issues: </w:t>
      </w:r>
    </w:p>
    <w:p w14:paraId="44903383" w14:textId="7E5D8CA0" w:rsidR="0012426D" w:rsidRDefault="00E67E43">
      <w:pPr>
        <w:rPr>
          <w:lang w:val="en-US"/>
        </w:rPr>
      </w:pPr>
      <w:r>
        <w:rPr>
          <w:lang w:val="en-US"/>
        </w:rPr>
        <w:t xml:space="preserve">Claudia feedback that </w:t>
      </w:r>
      <w:r w:rsidR="00435185">
        <w:rPr>
          <w:lang w:val="en-US"/>
        </w:rPr>
        <w:t>she is supporting a lot of families with E</w:t>
      </w:r>
      <w:r w:rsidR="00180643">
        <w:rPr>
          <w:lang w:val="en-US"/>
        </w:rPr>
        <w:t xml:space="preserve">ducation </w:t>
      </w:r>
      <w:r w:rsidR="00435185">
        <w:rPr>
          <w:lang w:val="en-US"/>
        </w:rPr>
        <w:t>H</w:t>
      </w:r>
      <w:r w:rsidR="00180643">
        <w:rPr>
          <w:lang w:val="en-US"/>
        </w:rPr>
        <w:t xml:space="preserve">ealth </w:t>
      </w:r>
      <w:r w:rsidR="00435185">
        <w:rPr>
          <w:lang w:val="en-US"/>
        </w:rPr>
        <w:t>C</w:t>
      </w:r>
      <w:r w:rsidR="00180643">
        <w:rPr>
          <w:lang w:val="en-US"/>
        </w:rPr>
        <w:t>are</w:t>
      </w:r>
      <w:r w:rsidR="00435185">
        <w:rPr>
          <w:lang w:val="en-US"/>
        </w:rPr>
        <w:t xml:space="preserve"> Needs Assessment</w:t>
      </w:r>
      <w:r w:rsidR="00180643">
        <w:rPr>
          <w:lang w:val="en-US"/>
        </w:rPr>
        <w:t xml:space="preserve"> (EHCNA)</w:t>
      </w:r>
      <w:r w:rsidR="00435185">
        <w:rPr>
          <w:lang w:val="en-US"/>
        </w:rPr>
        <w:t xml:space="preserve"> requests as they are being told by schools that </w:t>
      </w:r>
      <w:r w:rsidR="00C77A70">
        <w:rPr>
          <w:lang w:val="en-US"/>
        </w:rPr>
        <w:t>their children’s needs cannot be met due to them not receiving funding from the Local Authority</w:t>
      </w:r>
      <w:r w:rsidR="00180643">
        <w:rPr>
          <w:lang w:val="en-US"/>
        </w:rPr>
        <w:t xml:space="preserve"> (LA)</w:t>
      </w:r>
      <w:r w:rsidR="00C77A70">
        <w:rPr>
          <w:lang w:val="en-US"/>
        </w:rPr>
        <w:t xml:space="preserve">. </w:t>
      </w:r>
      <w:r w:rsidR="008E3CC7">
        <w:rPr>
          <w:lang w:val="en-US"/>
        </w:rPr>
        <w:t xml:space="preserve">This is impacting on the children, but also </w:t>
      </w:r>
      <w:proofErr w:type="gramStart"/>
      <w:r w:rsidR="008E3CC7">
        <w:rPr>
          <w:lang w:val="en-US"/>
        </w:rPr>
        <w:t>schools</w:t>
      </w:r>
      <w:proofErr w:type="gramEnd"/>
      <w:r w:rsidR="008E3CC7">
        <w:rPr>
          <w:lang w:val="en-US"/>
        </w:rPr>
        <w:t xml:space="preserve"> budgets and availability of Teaching Assistants. </w:t>
      </w:r>
    </w:p>
    <w:p w14:paraId="1ABE5628" w14:textId="1E0CF01A" w:rsidR="008924DE" w:rsidRDefault="008924DE">
      <w:pPr>
        <w:rPr>
          <w:lang w:val="en-US"/>
        </w:rPr>
      </w:pPr>
      <w:r>
        <w:rPr>
          <w:lang w:val="en-US"/>
        </w:rPr>
        <w:t xml:space="preserve">EHCNA delays are causing further difficulties. </w:t>
      </w:r>
    </w:p>
    <w:p w14:paraId="1CAE2102" w14:textId="498AA290" w:rsidR="008924DE" w:rsidRDefault="008924DE">
      <w:pPr>
        <w:rPr>
          <w:lang w:val="en-US"/>
        </w:rPr>
      </w:pPr>
      <w:r>
        <w:rPr>
          <w:lang w:val="en-US"/>
        </w:rPr>
        <w:t xml:space="preserve">Sarah Callaghan acknowledged the </w:t>
      </w:r>
      <w:r w:rsidR="00ED2C03">
        <w:rPr>
          <w:lang w:val="en-US"/>
        </w:rPr>
        <w:t>lack of capacity of Educational Psychologists</w:t>
      </w:r>
      <w:r w:rsidR="00180643">
        <w:rPr>
          <w:lang w:val="en-US"/>
        </w:rPr>
        <w:t xml:space="preserve"> (EP)</w:t>
      </w:r>
      <w:r w:rsidR="00ED2C03">
        <w:rPr>
          <w:lang w:val="en-US"/>
        </w:rPr>
        <w:t xml:space="preserve"> and Case Work Officers</w:t>
      </w:r>
      <w:r w:rsidR="00180643">
        <w:rPr>
          <w:lang w:val="en-US"/>
        </w:rPr>
        <w:t xml:space="preserve"> (CWO)</w:t>
      </w:r>
      <w:r w:rsidR="00ED2C03">
        <w:rPr>
          <w:lang w:val="en-US"/>
        </w:rPr>
        <w:t xml:space="preserve"> and the backlog for EHCNA’s</w:t>
      </w:r>
      <w:r w:rsidR="00180643">
        <w:rPr>
          <w:lang w:val="en-US"/>
        </w:rPr>
        <w:t>. She has put forward a proposal to increase the number of EP’s and CWO’s which is due to be heard at the LA’s internal change board on 27</w:t>
      </w:r>
      <w:r w:rsidR="00180643" w:rsidRPr="00180643">
        <w:rPr>
          <w:vertAlign w:val="superscript"/>
          <w:lang w:val="en-US"/>
        </w:rPr>
        <w:t>th</w:t>
      </w:r>
      <w:r w:rsidR="00180643">
        <w:rPr>
          <w:lang w:val="en-US"/>
        </w:rPr>
        <w:t xml:space="preserve"> June. </w:t>
      </w:r>
    </w:p>
    <w:p w14:paraId="0EBA679B" w14:textId="6BC98084" w:rsidR="009C5B71" w:rsidRDefault="009C5B71">
      <w:pPr>
        <w:rPr>
          <w:lang w:val="en-US"/>
        </w:rPr>
      </w:pPr>
      <w:proofErr w:type="gramStart"/>
      <w:r>
        <w:rPr>
          <w:lang w:val="en-US"/>
        </w:rPr>
        <w:t>The LA</w:t>
      </w:r>
      <w:proofErr w:type="gramEnd"/>
      <w:r>
        <w:rPr>
          <w:lang w:val="en-US"/>
        </w:rPr>
        <w:t xml:space="preserve"> also </w:t>
      </w:r>
      <w:proofErr w:type="gramStart"/>
      <w:r>
        <w:rPr>
          <w:lang w:val="en-US"/>
        </w:rPr>
        <w:t>have</w:t>
      </w:r>
      <w:proofErr w:type="gramEnd"/>
      <w:r>
        <w:rPr>
          <w:lang w:val="en-US"/>
        </w:rPr>
        <w:t xml:space="preserve"> an </w:t>
      </w:r>
      <w:proofErr w:type="gramStart"/>
      <w:r>
        <w:rPr>
          <w:lang w:val="en-US"/>
        </w:rPr>
        <w:t>in year</w:t>
      </w:r>
      <w:proofErr w:type="gramEnd"/>
      <w:r>
        <w:rPr>
          <w:lang w:val="en-US"/>
        </w:rPr>
        <w:t xml:space="preserve"> deficit and a cumulative deficit </w:t>
      </w:r>
      <w:proofErr w:type="gramStart"/>
      <w:r>
        <w:rPr>
          <w:lang w:val="en-US"/>
        </w:rPr>
        <w:t>as a result of</w:t>
      </w:r>
      <w:proofErr w:type="gramEnd"/>
      <w:r>
        <w:rPr>
          <w:lang w:val="en-US"/>
        </w:rPr>
        <w:t xml:space="preserve"> high needs funding. </w:t>
      </w:r>
    </w:p>
    <w:p w14:paraId="1996C2EB" w14:textId="0096651E" w:rsidR="00A551E5" w:rsidRDefault="00A551E5">
      <w:pPr>
        <w:rPr>
          <w:lang w:val="en-US"/>
        </w:rPr>
      </w:pPr>
      <w:r>
        <w:rPr>
          <w:lang w:val="en-US"/>
        </w:rPr>
        <w:t xml:space="preserve">The LA are applying prioritization criteria to try to manage the backlog of cases in a fair and consistent way. </w:t>
      </w:r>
      <w:r w:rsidR="00F02DBE">
        <w:rPr>
          <w:lang w:val="en-US"/>
        </w:rPr>
        <w:t xml:space="preserve">Schools have been made aware of the criteria and if they think they have a child in the backlog who meets </w:t>
      </w:r>
      <w:proofErr w:type="gramStart"/>
      <w:r w:rsidR="00F02DBE">
        <w:rPr>
          <w:lang w:val="en-US"/>
        </w:rPr>
        <w:t>this criteria</w:t>
      </w:r>
      <w:proofErr w:type="gramEnd"/>
      <w:r w:rsidR="00F02DBE">
        <w:rPr>
          <w:lang w:val="en-US"/>
        </w:rPr>
        <w:t xml:space="preserve">, </w:t>
      </w:r>
      <w:r w:rsidR="002F14E4">
        <w:rPr>
          <w:lang w:val="en-US"/>
        </w:rPr>
        <w:t xml:space="preserve">the school should contact Michael Bateman, CCC Assistant Director for SEND and he can look at </w:t>
      </w:r>
      <w:proofErr w:type="gramStart"/>
      <w:r w:rsidR="002F14E4">
        <w:rPr>
          <w:lang w:val="en-US"/>
        </w:rPr>
        <w:t>whether or not</w:t>
      </w:r>
      <w:proofErr w:type="gramEnd"/>
      <w:r w:rsidR="002F14E4">
        <w:rPr>
          <w:lang w:val="en-US"/>
        </w:rPr>
        <w:t xml:space="preserve"> funding can be backdated</w:t>
      </w:r>
      <w:r w:rsidR="002D2FD1">
        <w:rPr>
          <w:lang w:val="en-US"/>
        </w:rPr>
        <w:t xml:space="preserve"> for individual cases. </w:t>
      </w:r>
    </w:p>
    <w:p w14:paraId="56B793B2" w14:textId="30AF7C8E" w:rsidR="002D2FD1" w:rsidRDefault="002D2FD1">
      <w:pPr>
        <w:rPr>
          <w:lang w:val="en-US"/>
        </w:rPr>
      </w:pPr>
      <w:r>
        <w:rPr>
          <w:lang w:val="en-US"/>
        </w:rPr>
        <w:t xml:space="preserve">ACTION: Claudia to contact Sarah Callaghan and Michael Bateman if there are </w:t>
      </w:r>
      <w:proofErr w:type="gramStart"/>
      <w:r>
        <w:rPr>
          <w:lang w:val="en-US"/>
        </w:rPr>
        <w:t>particular schools</w:t>
      </w:r>
      <w:proofErr w:type="gramEnd"/>
      <w:r>
        <w:rPr>
          <w:lang w:val="en-US"/>
        </w:rPr>
        <w:t xml:space="preserve"> she is hearing about this issue from.</w:t>
      </w:r>
    </w:p>
    <w:p w14:paraId="4F4573BE" w14:textId="38A5FBA1" w:rsidR="002D2FD1" w:rsidRDefault="002A077C">
      <w:pPr>
        <w:rPr>
          <w:lang w:val="en-US"/>
        </w:rPr>
      </w:pPr>
      <w:r>
        <w:rPr>
          <w:lang w:val="en-US"/>
        </w:rPr>
        <w:t>Claudia also raised that settings are struggling to complete EHCNA paperwork</w:t>
      </w:r>
      <w:r w:rsidR="00155C65">
        <w:rPr>
          <w:lang w:val="en-US"/>
        </w:rPr>
        <w:t xml:space="preserve"> including provision maps and APDR’s as they do not seem to understand the criteria. </w:t>
      </w:r>
      <w:r w:rsidR="001576D9">
        <w:rPr>
          <w:lang w:val="en-US"/>
        </w:rPr>
        <w:t xml:space="preserve">She is hearing from families and </w:t>
      </w:r>
      <w:r w:rsidR="001576D9">
        <w:rPr>
          <w:lang w:val="en-US"/>
        </w:rPr>
        <w:lastRenderedPageBreak/>
        <w:t xml:space="preserve">settings that referrals for </w:t>
      </w:r>
      <w:r w:rsidR="008745C0">
        <w:rPr>
          <w:lang w:val="en-US"/>
        </w:rPr>
        <w:t xml:space="preserve">externa services are refused because the information being provided is too vague. </w:t>
      </w:r>
    </w:p>
    <w:p w14:paraId="3DFD706C" w14:textId="27279BF2" w:rsidR="008745C0" w:rsidRDefault="008745C0">
      <w:pPr>
        <w:rPr>
          <w:lang w:val="en-US"/>
        </w:rPr>
      </w:pPr>
      <w:r>
        <w:rPr>
          <w:lang w:val="en-US"/>
        </w:rPr>
        <w:t xml:space="preserve">ACTION: Sarah Callaghan to look at training for school staff around the </w:t>
      </w:r>
      <w:r w:rsidR="00A318B3">
        <w:rPr>
          <w:lang w:val="en-US"/>
        </w:rPr>
        <w:t xml:space="preserve">referral paperwork requirements. </w:t>
      </w:r>
    </w:p>
    <w:p w14:paraId="614539EE" w14:textId="3EB02461" w:rsidR="00A318B3" w:rsidRDefault="00A318B3">
      <w:pPr>
        <w:rPr>
          <w:lang w:val="en-US"/>
        </w:rPr>
      </w:pPr>
      <w:r>
        <w:rPr>
          <w:lang w:val="en-US"/>
        </w:rPr>
        <w:t xml:space="preserve">ACTION: Sarah </w:t>
      </w:r>
      <w:r w:rsidR="00D7578E">
        <w:rPr>
          <w:lang w:val="en-US"/>
        </w:rPr>
        <w:t>Callaghan</w:t>
      </w:r>
      <w:r>
        <w:rPr>
          <w:lang w:val="en-US"/>
        </w:rPr>
        <w:t xml:space="preserve"> to speak to partners in the Local Area Partnership about how referrals could potentially be </w:t>
      </w:r>
      <w:proofErr w:type="gramStart"/>
      <w:r>
        <w:rPr>
          <w:lang w:val="en-US"/>
        </w:rPr>
        <w:t>opened up</w:t>
      </w:r>
      <w:proofErr w:type="gramEnd"/>
      <w:r>
        <w:rPr>
          <w:lang w:val="en-US"/>
        </w:rPr>
        <w:t xml:space="preserve"> to accept </w:t>
      </w:r>
      <w:proofErr w:type="spellStart"/>
      <w:r>
        <w:rPr>
          <w:lang w:val="en-US"/>
        </w:rPr>
        <w:t>self referrals</w:t>
      </w:r>
      <w:proofErr w:type="spellEnd"/>
      <w:r>
        <w:rPr>
          <w:lang w:val="en-US"/>
        </w:rPr>
        <w:t xml:space="preserve"> which would include greater levels of detail and allow for triage. </w:t>
      </w:r>
      <w:r w:rsidR="005503FA">
        <w:rPr>
          <w:lang w:val="en-US"/>
        </w:rPr>
        <w:t xml:space="preserve">Lisa Belton to email details of </w:t>
      </w:r>
      <w:r w:rsidR="00ED6B4C">
        <w:rPr>
          <w:lang w:val="en-US"/>
        </w:rPr>
        <w:t xml:space="preserve">individuals who have already done this in the system in Cambridgeshire. </w:t>
      </w:r>
    </w:p>
    <w:p w14:paraId="6C89744A" w14:textId="0EADC64B" w:rsidR="00ED6B4C" w:rsidRDefault="00ED6B4C">
      <w:pPr>
        <w:rPr>
          <w:lang w:val="en-US"/>
        </w:rPr>
      </w:pPr>
      <w:r>
        <w:rPr>
          <w:lang w:val="en-US"/>
        </w:rPr>
        <w:t xml:space="preserve">ACTION: Sarah Callaghan to consider a working group </w:t>
      </w:r>
      <w:r w:rsidR="004659B6">
        <w:rPr>
          <w:lang w:val="en-US"/>
        </w:rPr>
        <w:t xml:space="preserve">with herself, Michael Bateman, Joanna Stanbridge, social care colleagues and health colleagues (Siobhan Weaver) </w:t>
      </w:r>
      <w:r w:rsidR="003B6A50">
        <w:rPr>
          <w:lang w:val="en-US"/>
        </w:rPr>
        <w:t xml:space="preserve">to look at the Down’s Syndrome Pathway and co-occurring conditions. </w:t>
      </w:r>
    </w:p>
    <w:p w14:paraId="0CA04ACE" w14:textId="0FD14121" w:rsidR="003B6A50" w:rsidRDefault="003B6A50">
      <w:pPr>
        <w:rPr>
          <w:lang w:val="en-US"/>
        </w:rPr>
      </w:pPr>
      <w:r>
        <w:rPr>
          <w:lang w:val="en-US"/>
        </w:rPr>
        <w:t xml:space="preserve">It was noted how positive the recent FASD pathway work had been and </w:t>
      </w:r>
      <w:r w:rsidR="00274B40">
        <w:rPr>
          <w:lang w:val="en-US"/>
        </w:rPr>
        <w:t xml:space="preserve">FASD is now part of the ongoing neurodevelopmental pathways work. </w:t>
      </w:r>
    </w:p>
    <w:p w14:paraId="7854099F" w14:textId="6379FF2D" w:rsidR="00274B40" w:rsidRDefault="000A339B">
      <w:pPr>
        <w:rPr>
          <w:lang w:val="en-US"/>
        </w:rPr>
      </w:pPr>
      <w:r>
        <w:rPr>
          <w:lang w:val="en-US"/>
        </w:rPr>
        <w:t xml:space="preserve">Claudia would like some training to be delivered to professionals by the Down’s Syndrome Association. </w:t>
      </w:r>
    </w:p>
    <w:p w14:paraId="46F9902B" w14:textId="25185C07" w:rsidR="000A339B" w:rsidRDefault="008A0309">
      <w:pPr>
        <w:rPr>
          <w:lang w:val="en-US"/>
        </w:rPr>
      </w:pPr>
      <w:r>
        <w:rPr>
          <w:lang w:val="en-US"/>
        </w:rPr>
        <w:t>Christine</w:t>
      </w:r>
      <w:r w:rsidR="000A339B">
        <w:rPr>
          <w:lang w:val="en-US"/>
        </w:rPr>
        <w:t xml:space="preserve"> noted that they share the same frustrations as raised above</w:t>
      </w:r>
      <w:r w:rsidR="003264BF">
        <w:rPr>
          <w:lang w:val="en-US"/>
        </w:rPr>
        <w:t xml:space="preserve"> particularly relating to autism referrals and they also noted some families still don’t have an identified school place for this September. </w:t>
      </w:r>
      <w:r w:rsidR="0043062B">
        <w:rPr>
          <w:lang w:val="en-US"/>
        </w:rPr>
        <w:t xml:space="preserve">It was noted that work around the neurodevelopmental pathways is already </w:t>
      </w:r>
      <w:proofErr w:type="gramStart"/>
      <w:r w:rsidR="0043062B">
        <w:rPr>
          <w:lang w:val="en-US"/>
        </w:rPr>
        <w:t>ongoing</w:t>
      </w:r>
      <w:proofErr w:type="gramEnd"/>
      <w:r w:rsidR="0043062B">
        <w:rPr>
          <w:lang w:val="en-US"/>
        </w:rPr>
        <w:t xml:space="preserve"> and Michael Bateman is involved with this work. </w:t>
      </w:r>
    </w:p>
    <w:p w14:paraId="2A595C46" w14:textId="621E800D" w:rsidR="004F3A54" w:rsidRDefault="008A0309">
      <w:pPr>
        <w:rPr>
          <w:lang w:val="en-US"/>
        </w:rPr>
      </w:pPr>
      <w:r>
        <w:rPr>
          <w:lang w:val="en-US"/>
        </w:rPr>
        <w:t>Christine</w:t>
      </w:r>
      <w:r w:rsidR="004F3A54">
        <w:rPr>
          <w:lang w:val="en-US"/>
        </w:rPr>
        <w:t xml:space="preserve"> noted that parent carers are frustrated and burnt out. Many parent carers are now on mental health pathways themselves </w:t>
      </w:r>
      <w:proofErr w:type="gramStart"/>
      <w:r w:rsidR="004F3A54">
        <w:rPr>
          <w:lang w:val="en-US"/>
        </w:rPr>
        <w:t>as a result of</w:t>
      </w:r>
      <w:proofErr w:type="gramEnd"/>
      <w:r w:rsidR="004F3A54">
        <w:rPr>
          <w:lang w:val="en-US"/>
        </w:rPr>
        <w:t xml:space="preserve"> th</w:t>
      </w:r>
      <w:r w:rsidR="00A902AF">
        <w:rPr>
          <w:lang w:val="en-US"/>
        </w:rPr>
        <w:t xml:space="preserve">e process of trying to get support for their children. Teachers also don’t feel supported in the process. </w:t>
      </w:r>
      <w:r w:rsidR="00DE5AF4">
        <w:rPr>
          <w:lang w:val="en-US"/>
        </w:rPr>
        <w:t xml:space="preserve">Concern was raised about upcoming funding cuts from government and the detrimental impact that this will have. </w:t>
      </w:r>
    </w:p>
    <w:p w14:paraId="6E713036" w14:textId="0C702AD3" w:rsidR="00314844" w:rsidRDefault="00582202">
      <w:pPr>
        <w:rPr>
          <w:lang w:val="en-US"/>
        </w:rPr>
      </w:pPr>
      <w:r>
        <w:rPr>
          <w:lang w:val="en-US"/>
        </w:rPr>
        <w:t xml:space="preserve">Sarah Callaghan noted that she was attending the secondary heads conference that day and the focus of the day was </w:t>
      </w:r>
      <w:r w:rsidR="00314844">
        <w:rPr>
          <w:lang w:val="en-US"/>
        </w:rPr>
        <w:t xml:space="preserve">‘how do we manage with less money and higher </w:t>
      </w:r>
      <w:proofErr w:type="gramStart"/>
      <w:r w:rsidR="00314844">
        <w:rPr>
          <w:lang w:val="en-US"/>
        </w:rPr>
        <w:t>need’.</w:t>
      </w:r>
      <w:proofErr w:type="gramEnd"/>
      <w:r w:rsidR="00314844">
        <w:rPr>
          <w:lang w:val="en-US"/>
        </w:rPr>
        <w:t xml:space="preserve"> There is a lot of support </w:t>
      </w:r>
      <w:proofErr w:type="gramStart"/>
      <w:r w:rsidR="00314844">
        <w:rPr>
          <w:lang w:val="en-US"/>
        </w:rPr>
        <w:t>available</w:t>
      </w:r>
      <w:proofErr w:type="gramEnd"/>
      <w:r w:rsidR="00314844">
        <w:rPr>
          <w:lang w:val="en-US"/>
        </w:rPr>
        <w:t xml:space="preserve"> but it is not widely known about. Some schools are managing this conundrum well whilst others are struggling and so there should be some shared learning.</w:t>
      </w:r>
    </w:p>
    <w:p w14:paraId="7956118B" w14:textId="45053383" w:rsidR="00314844" w:rsidRDefault="00314844">
      <w:pPr>
        <w:rPr>
          <w:lang w:val="en-US"/>
        </w:rPr>
      </w:pPr>
      <w:r>
        <w:rPr>
          <w:lang w:val="en-US"/>
        </w:rPr>
        <w:t xml:space="preserve">ACTION: Sarah Callaghan to explore opportunities for better communication about the support available so that all schools and all parent carers and all children and young people know about it. </w:t>
      </w:r>
      <w:r w:rsidR="00ED74DB">
        <w:rPr>
          <w:lang w:val="en-US"/>
        </w:rPr>
        <w:t xml:space="preserve">Sarah Callaghan would also like to consider how the expertise of charities can be utilized better as she acknowledged that relationships with parent carers and charities are often more positive than with the LA. </w:t>
      </w:r>
    </w:p>
    <w:p w14:paraId="688E184C" w14:textId="2BC40EC6" w:rsidR="00DD4469" w:rsidRDefault="00DD4469">
      <w:pPr>
        <w:rPr>
          <w:lang w:val="en-US"/>
        </w:rPr>
      </w:pPr>
      <w:r>
        <w:rPr>
          <w:lang w:val="en-US"/>
        </w:rPr>
        <w:t xml:space="preserve">ACTION: Lisa Belton, Sarah Conboy, Michael Bateman and Sarah Callaghan to </w:t>
      </w:r>
      <w:r w:rsidR="00312992">
        <w:rPr>
          <w:lang w:val="en-US"/>
        </w:rPr>
        <w:t xml:space="preserve">discuss work to ensure the offer is widely known for parents and carers as well as children and young people. </w:t>
      </w:r>
    </w:p>
    <w:p w14:paraId="5304EFC0" w14:textId="421C436F" w:rsidR="00312992" w:rsidRDefault="00312992">
      <w:pPr>
        <w:rPr>
          <w:lang w:val="en-US"/>
        </w:rPr>
      </w:pPr>
      <w:r>
        <w:rPr>
          <w:lang w:val="en-US"/>
        </w:rPr>
        <w:t xml:space="preserve">Chloe Wilson </w:t>
      </w:r>
      <w:r w:rsidR="004806B8">
        <w:rPr>
          <w:lang w:val="en-US"/>
        </w:rPr>
        <w:t xml:space="preserve">raised that there is a worry about the communications between the LA and Schools and how this then impacts on families. </w:t>
      </w:r>
      <w:r w:rsidR="007217EE">
        <w:rPr>
          <w:lang w:val="en-US"/>
        </w:rPr>
        <w:t xml:space="preserve">This is particularly in the case of phased transfers. For example, SLT at the LA are saying that schools have </w:t>
      </w:r>
      <w:r w:rsidR="008D52A9">
        <w:rPr>
          <w:lang w:val="en-US"/>
        </w:rPr>
        <w:t xml:space="preserve">been told to do phased transfer reviews earlier. Some schools seem to know about this whilst others seem to have no </w:t>
      </w:r>
      <w:proofErr w:type="gramStart"/>
      <w:r w:rsidR="008D52A9">
        <w:rPr>
          <w:lang w:val="en-US"/>
        </w:rPr>
        <w:t>knowledge</w:t>
      </w:r>
      <w:proofErr w:type="gramEnd"/>
      <w:r w:rsidR="008D52A9">
        <w:rPr>
          <w:lang w:val="en-US"/>
        </w:rPr>
        <w:t xml:space="preserve"> and this causes an issue with accountability. </w:t>
      </w:r>
    </w:p>
    <w:p w14:paraId="2482523D" w14:textId="1441281B" w:rsidR="003B2506" w:rsidRDefault="003B2506">
      <w:pPr>
        <w:rPr>
          <w:lang w:val="en-US"/>
        </w:rPr>
      </w:pPr>
      <w:r>
        <w:rPr>
          <w:lang w:val="en-US"/>
        </w:rPr>
        <w:t xml:space="preserve">ACTION: Sarah </w:t>
      </w:r>
      <w:r w:rsidR="00D7578E">
        <w:rPr>
          <w:lang w:val="en-US"/>
        </w:rPr>
        <w:t>Callaghan</w:t>
      </w:r>
      <w:r>
        <w:rPr>
          <w:lang w:val="en-US"/>
        </w:rPr>
        <w:t xml:space="preserve"> to look at the LA producing visual timelines of processes that can be published to help schools. </w:t>
      </w:r>
    </w:p>
    <w:p w14:paraId="498E3D4A" w14:textId="14D70D7C" w:rsidR="001A1D1A" w:rsidRDefault="001A1D1A">
      <w:pPr>
        <w:rPr>
          <w:lang w:val="en-US"/>
        </w:rPr>
      </w:pPr>
      <w:r>
        <w:rPr>
          <w:lang w:val="en-US"/>
        </w:rPr>
        <w:lastRenderedPageBreak/>
        <w:t xml:space="preserve">ACTION: Sarah Callaghan to look at whether the Annual Review pack could </w:t>
      </w:r>
      <w:r w:rsidR="00EF0A43">
        <w:rPr>
          <w:lang w:val="en-US"/>
        </w:rPr>
        <w:t>include</w:t>
      </w:r>
      <w:r>
        <w:rPr>
          <w:lang w:val="en-US"/>
        </w:rPr>
        <w:t xml:space="preserve"> a clear leaflet </w:t>
      </w:r>
      <w:r w:rsidR="00EF0A43">
        <w:rPr>
          <w:lang w:val="en-US"/>
        </w:rPr>
        <w:t xml:space="preserve">giving information on the processes so that everyone has the same and correct information. </w:t>
      </w:r>
    </w:p>
    <w:p w14:paraId="2DE00090" w14:textId="28A2F60E" w:rsidR="007B65FD" w:rsidRDefault="007B65FD">
      <w:pPr>
        <w:rPr>
          <w:lang w:val="en-US"/>
        </w:rPr>
      </w:pPr>
      <w:r>
        <w:rPr>
          <w:lang w:val="en-US"/>
        </w:rPr>
        <w:t>Chloe also raised concerns that EHC Plans are still seen predominantly as education/school plans and have limited input from health and social care.</w:t>
      </w:r>
    </w:p>
    <w:p w14:paraId="6E163B14" w14:textId="7138FAA4" w:rsidR="00EB06A2" w:rsidRDefault="00EB06A2">
      <w:pPr>
        <w:rPr>
          <w:lang w:val="en-US"/>
        </w:rPr>
      </w:pPr>
      <w:r>
        <w:rPr>
          <w:lang w:val="en-US"/>
        </w:rPr>
        <w:t>ACTION: Sarah Callaghan to consider a leaflet for parent carers ‘what do I need to know as a parent carer’</w:t>
      </w:r>
      <w:r w:rsidR="00D572F2">
        <w:rPr>
          <w:lang w:val="en-US"/>
        </w:rPr>
        <w:t>.</w:t>
      </w:r>
    </w:p>
    <w:p w14:paraId="08A97321" w14:textId="50AB11F0" w:rsidR="00D572F2" w:rsidRDefault="00D572F2">
      <w:pPr>
        <w:rPr>
          <w:lang w:val="en-US"/>
        </w:rPr>
      </w:pPr>
      <w:r>
        <w:rPr>
          <w:lang w:val="en-US"/>
        </w:rPr>
        <w:t xml:space="preserve">Sarah Callaghan noted that the recent area SEND inspection </w:t>
      </w:r>
      <w:r w:rsidR="00D8548D">
        <w:rPr>
          <w:lang w:val="en-US"/>
        </w:rPr>
        <w:t xml:space="preserve">noted that there are good areas of practice in each of these sections, however they are still </w:t>
      </w:r>
      <w:proofErr w:type="gramStart"/>
      <w:r w:rsidR="00D8548D">
        <w:rPr>
          <w:lang w:val="en-US"/>
        </w:rPr>
        <w:t>siloed</w:t>
      </w:r>
      <w:proofErr w:type="gramEnd"/>
      <w:r w:rsidR="00D8548D">
        <w:rPr>
          <w:lang w:val="en-US"/>
        </w:rPr>
        <w:t xml:space="preserve"> rather than </w:t>
      </w:r>
      <w:proofErr w:type="gramStart"/>
      <w:r w:rsidR="00D8548D">
        <w:rPr>
          <w:lang w:val="en-US"/>
        </w:rPr>
        <w:t>look</w:t>
      </w:r>
      <w:proofErr w:type="gramEnd"/>
      <w:r w:rsidR="00D8548D">
        <w:rPr>
          <w:lang w:val="en-US"/>
        </w:rPr>
        <w:t xml:space="preserve"> at the child holistically. </w:t>
      </w:r>
      <w:r w:rsidR="0036404B">
        <w:rPr>
          <w:lang w:val="en-US"/>
        </w:rPr>
        <w:t xml:space="preserve">This work will be part of the SEND action plan. </w:t>
      </w:r>
    </w:p>
    <w:p w14:paraId="0A6B32B4" w14:textId="16521260" w:rsidR="0036404B" w:rsidRDefault="0036404B">
      <w:pPr>
        <w:rPr>
          <w:lang w:val="en-US"/>
        </w:rPr>
      </w:pPr>
      <w:r>
        <w:rPr>
          <w:lang w:val="en-US"/>
        </w:rPr>
        <w:t>ACTION: Sarah Callaghan to consider whether the EHC Quality Assurance cycle could be done thematically</w:t>
      </w:r>
      <w:r w:rsidR="00842D90">
        <w:rPr>
          <w:lang w:val="en-US"/>
        </w:rPr>
        <w:t>.</w:t>
      </w:r>
    </w:p>
    <w:p w14:paraId="06C1196C" w14:textId="7159AD4B" w:rsidR="00842D90" w:rsidRDefault="00842D90">
      <w:pPr>
        <w:rPr>
          <w:lang w:val="en-US"/>
        </w:rPr>
      </w:pPr>
      <w:r>
        <w:rPr>
          <w:lang w:val="en-US"/>
        </w:rPr>
        <w:t xml:space="preserve">Chloe noted that one of the reasons why annual reviews are not </w:t>
      </w:r>
      <w:proofErr w:type="gramStart"/>
      <w:r>
        <w:rPr>
          <w:lang w:val="en-US"/>
        </w:rPr>
        <w:t>holistic,</w:t>
      </w:r>
      <w:proofErr w:type="gramEnd"/>
      <w:r>
        <w:rPr>
          <w:lang w:val="en-US"/>
        </w:rPr>
        <w:t xml:space="preserve"> is because they are carried out by </w:t>
      </w:r>
      <w:r w:rsidR="00F6776B">
        <w:rPr>
          <w:lang w:val="en-US"/>
        </w:rPr>
        <w:t xml:space="preserve">school </w:t>
      </w:r>
      <w:proofErr w:type="spellStart"/>
      <w:r w:rsidR="00F6776B">
        <w:rPr>
          <w:lang w:val="en-US"/>
        </w:rPr>
        <w:t>Sendco’s</w:t>
      </w:r>
      <w:proofErr w:type="spellEnd"/>
      <w:r w:rsidR="00F6776B">
        <w:rPr>
          <w:lang w:val="en-US"/>
        </w:rPr>
        <w:t xml:space="preserve"> who do not pull together </w:t>
      </w:r>
      <w:proofErr w:type="gramStart"/>
      <w:r w:rsidR="00F6776B">
        <w:rPr>
          <w:lang w:val="en-US"/>
        </w:rPr>
        <w:t>all of</w:t>
      </w:r>
      <w:proofErr w:type="gramEnd"/>
      <w:r w:rsidR="00F6776B">
        <w:rPr>
          <w:lang w:val="en-US"/>
        </w:rPr>
        <w:t xml:space="preserve"> the strands.</w:t>
      </w:r>
    </w:p>
    <w:p w14:paraId="517E1E25" w14:textId="06C07B45" w:rsidR="00F6776B" w:rsidRDefault="00F6776B">
      <w:pPr>
        <w:rPr>
          <w:lang w:val="en-US"/>
        </w:rPr>
      </w:pPr>
      <w:r>
        <w:rPr>
          <w:lang w:val="en-US"/>
        </w:rPr>
        <w:t xml:space="preserve">ACTION: Sarah Callaghan to look at </w:t>
      </w:r>
      <w:r w:rsidR="008A0309">
        <w:rPr>
          <w:lang w:val="en-US"/>
        </w:rPr>
        <w:t xml:space="preserve">training for schools around annual reviews and whether this could be done as part of the inset days. </w:t>
      </w:r>
    </w:p>
    <w:p w14:paraId="0D58CABD" w14:textId="3711DD08" w:rsidR="008A0309" w:rsidRDefault="00A80EF6">
      <w:pPr>
        <w:rPr>
          <w:lang w:val="en-US"/>
        </w:rPr>
      </w:pPr>
      <w:r>
        <w:rPr>
          <w:lang w:val="en-US"/>
        </w:rPr>
        <w:t xml:space="preserve">Chrstine noted that lots of families go private for assessments and therapeutic services as they cannot get a service via the NHS. </w:t>
      </w:r>
      <w:r w:rsidR="00632A43">
        <w:rPr>
          <w:lang w:val="en-US"/>
        </w:rPr>
        <w:t xml:space="preserve">The impact of health needs on education is significant and therefore needs can’t be met without their input. </w:t>
      </w:r>
    </w:p>
    <w:p w14:paraId="51DDCF7D" w14:textId="18FDA780" w:rsidR="00D7578E" w:rsidRDefault="00D7578E">
      <w:pPr>
        <w:rPr>
          <w:lang w:val="en-US"/>
        </w:rPr>
      </w:pPr>
      <w:r>
        <w:rPr>
          <w:lang w:val="en-US"/>
        </w:rPr>
        <w:t xml:space="preserve">ACTION: Sarah Callaghan to consider the communications for parents in the form of a flyer – ‘what can I expect for my child when they have X need’. </w:t>
      </w:r>
      <w:r w:rsidR="00A76146">
        <w:rPr>
          <w:lang w:val="en-US"/>
        </w:rPr>
        <w:t xml:space="preserve">There is a need to create clear, simple, accessible tools for parent </w:t>
      </w:r>
      <w:proofErr w:type="gramStart"/>
      <w:r w:rsidR="00A76146">
        <w:rPr>
          <w:lang w:val="en-US"/>
        </w:rPr>
        <w:t>carers</w:t>
      </w:r>
      <w:proofErr w:type="gramEnd"/>
      <w:r w:rsidR="00A76146">
        <w:rPr>
          <w:lang w:val="en-US"/>
        </w:rPr>
        <w:t xml:space="preserve"> so they are armed with the right information. </w:t>
      </w:r>
    </w:p>
    <w:p w14:paraId="7EA40B75" w14:textId="0DE25C08" w:rsidR="00B53B46" w:rsidRDefault="00B53B46">
      <w:pPr>
        <w:rPr>
          <w:lang w:val="en-US"/>
        </w:rPr>
      </w:pPr>
      <w:r>
        <w:rPr>
          <w:lang w:val="en-US"/>
        </w:rPr>
        <w:t xml:space="preserve">Claudia noted that families can join the full multi-disciplinary team at child development centres rather than waiting to be seen individually by </w:t>
      </w:r>
      <w:proofErr w:type="gramStart"/>
      <w:r>
        <w:rPr>
          <w:lang w:val="en-US"/>
        </w:rPr>
        <w:t>EP’s</w:t>
      </w:r>
      <w:proofErr w:type="gramEnd"/>
      <w:r>
        <w:rPr>
          <w:lang w:val="en-US"/>
        </w:rPr>
        <w:t xml:space="preserve">. </w:t>
      </w:r>
    </w:p>
    <w:p w14:paraId="1FAC3457" w14:textId="3F2CABB0" w:rsidR="00D13F48" w:rsidRDefault="005D76C5">
      <w:pPr>
        <w:rPr>
          <w:lang w:val="en-US"/>
        </w:rPr>
      </w:pPr>
      <w:r>
        <w:rPr>
          <w:lang w:val="en-US"/>
        </w:rPr>
        <w:t xml:space="preserve">This would link well with the Families First work being </w:t>
      </w:r>
      <w:proofErr w:type="gramStart"/>
      <w:r>
        <w:rPr>
          <w:lang w:val="en-US"/>
        </w:rPr>
        <w:t>lead</w:t>
      </w:r>
      <w:proofErr w:type="gramEnd"/>
      <w:r>
        <w:rPr>
          <w:lang w:val="en-US"/>
        </w:rPr>
        <w:t xml:space="preserve"> by Nigel </w:t>
      </w:r>
      <w:r w:rsidR="00517E08">
        <w:rPr>
          <w:lang w:val="en-US"/>
        </w:rPr>
        <w:t xml:space="preserve">Denning to give families a one stop </w:t>
      </w:r>
      <w:proofErr w:type="gramStart"/>
      <w:r w:rsidR="00517E08">
        <w:rPr>
          <w:lang w:val="en-US"/>
        </w:rPr>
        <w:t>shop</w:t>
      </w:r>
      <w:proofErr w:type="gramEnd"/>
      <w:r w:rsidR="00517E08">
        <w:rPr>
          <w:lang w:val="en-US"/>
        </w:rPr>
        <w:t xml:space="preserve"> on a locality basis. It was noted how important it is for these things to be face to face as it allows families to feel heard regardless of the outcome. </w:t>
      </w:r>
      <w:r w:rsidR="00D13F48">
        <w:rPr>
          <w:lang w:val="en-US"/>
        </w:rPr>
        <w:t xml:space="preserve">The current work on neurodevelopmental pathways is also considering a SEND navigator role which would also help with this. </w:t>
      </w:r>
      <w:r w:rsidR="007A5682">
        <w:rPr>
          <w:lang w:val="en-US"/>
        </w:rPr>
        <w:t xml:space="preserve">There are also ongoing conversations about whether it needs to be a </w:t>
      </w:r>
      <w:proofErr w:type="spellStart"/>
      <w:r w:rsidR="007A5682">
        <w:rPr>
          <w:lang w:val="en-US"/>
        </w:rPr>
        <w:t>peadiatrician</w:t>
      </w:r>
      <w:proofErr w:type="spellEnd"/>
      <w:r w:rsidR="007A5682">
        <w:rPr>
          <w:lang w:val="en-US"/>
        </w:rPr>
        <w:t xml:space="preserve"> who provides diagnosis or could other professionals be trained to do this work. </w:t>
      </w:r>
    </w:p>
    <w:p w14:paraId="65B86D78" w14:textId="092E838C" w:rsidR="00106DAF" w:rsidRDefault="00106DAF">
      <w:pPr>
        <w:rPr>
          <w:lang w:val="en-US"/>
        </w:rPr>
      </w:pPr>
      <w:r>
        <w:rPr>
          <w:lang w:val="en-US"/>
        </w:rPr>
        <w:t xml:space="preserve">Chloe raised that where services are not commissioned for a need this can result in Emotionally Based School Non-Attendance </w:t>
      </w:r>
      <w:proofErr w:type="gramStart"/>
      <w:r>
        <w:rPr>
          <w:lang w:val="en-US"/>
        </w:rPr>
        <w:t>later on</w:t>
      </w:r>
      <w:proofErr w:type="gramEnd"/>
      <w:r>
        <w:rPr>
          <w:lang w:val="en-US"/>
        </w:rPr>
        <w:t xml:space="preserve">. </w:t>
      </w:r>
      <w:r w:rsidR="00084685">
        <w:rPr>
          <w:lang w:val="en-US"/>
        </w:rPr>
        <w:t xml:space="preserve">Whilst there </w:t>
      </w:r>
      <w:proofErr w:type="gramStart"/>
      <w:r w:rsidR="00084685">
        <w:rPr>
          <w:lang w:val="en-US"/>
        </w:rPr>
        <w:t>has to</w:t>
      </w:r>
      <w:proofErr w:type="gramEnd"/>
      <w:r w:rsidR="00084685">
        <w:rPr>
          <w:lang w:val="en-US"/>
        </w:rPr>
        <w:t xml:space="preserve"> be some parameters around what is commissioned or not, it would be helpful to think about what support is available instead </w:t>
      </w:r>
      <w:r w:rsidR="005E5EB5">
        <w:rPr>
          <w:lang w:val="en-US"/>
        </w:rPr>
        <w:t xml:space="preserve">in the case that support is not going to be commissioned and to ensure that everyone is aware what the offer is. </w:t>
      </w:r>
    </w:p>
    <w:p w14:paraId="1A1873F2" w14:textId="32C8BBF4" w:rsidR="005E5EB5" w:rsidRDefault="005E5EB5">
      <w:pPr>
        <w:rPr>
          <w:lang w:val="en-US"/>
        </w:rPr>
      </w:pPr>
      <w:r>
        <w:rPr>
          <w:lang w:val="en-US"/>
        </w:rPr>
        <w:t xml:space="preserve">ACTION: Sarah Callaghan to discuss with commissioners. </w:t>
      </w:r>
    </w:p>
    <w:p w14:paraId="6CB3C3F8" w14:textId="6B6A4E09" w:rsidR="00632B1C" w:rsidRDefault="00632B1C">
      <w:pPr>
        <w:rPr>
          <w:lang w:val="en-US"/>
        </w:rPr>
      </w:pPr>
      <w:r>
        <w:rPr>
          <w:lang w:val="en-US"/>
        </w:rPr>
        <w:t xml:space="preserve">Chloe asked how long a family should expect to wait for a proposed EHC plan after the EP assessment has taken place. </w:t>
      </w:r>
    </w:p>
    <w:p w14:paraId="11FAC4EA" w14:textId="5579D984" w:rsidR="00632B1C" w:rsidRPr="00314844" w:rsidRDefault="00632B1C">
      <w:pPr>
        <w:rPr>
          <w:lang w:val="en-US"/>
        </w:rPr>
      </w:pPr>
      <w:r>
        <w:rPr>
          <w:lang w:val="en-US"/>
        </w:rPr>
        <w:t xml:space="preserve">ACTION: Sarah to ask for up to date information </w:t>
      </w:r>
      <w:proofErr w:type="gramStart"/>
      <w:r>
        <w:rPr>
          <w:lang w:val="en-US"/>
        </w:rPr>
        <w:t>to</w:t>
      </w:r>
      <w:proofErr w:type="gramEnd"/>
      <w:r>
        <w:rPr>
          <w:lang w:val="en-US"/>
        </w:rPr>
        <w:t xml:space="preserve"> this. </w:t>
      </w:r>
    </w:p>
    <w:sectPr w:rsidR="00632B1C" w:rsidRPr="003148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B6901"/>
    <w:multiLevelType w:val="hybridMultilevel"/>
    <w:tmpl w:val="0526E5DE"/>
    <w:lvl w:ilvl="0" w:tplc="E26A785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912999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BFB"/>
    <w:rsid w:val="00017093"/>
    <w:rsid w:val="00046BBD"/>
    <w:rsid w:val="00054A2C"/>
    <w:rsid w:val="00056659"/>
    <w:rsid w:val="00066DF0"/>
    <w:rsid w:val="00084685"/>
    <w:rsid w:val="00093A45"/>
    <w:rsid w:val="000A339B"/>
    <w:rsid w:val="000C13AC"/>
    <w:rsid w:val="000D2D9A"/>
    <w:rsid w:val="00105FA0"/>
    <w:rsid w:val="00106DAF"/>
    <w:rsid w:val="00115991"/>
    <w:rsid w:val="0012426D"/>
    <w:rsid w:val="001412D8"/>
    <w:rsid w:val="00155C65"/>
    <w:rsid w:val="001576D9"/>
    <w:rsid w:val="0017306E"/>
    <w:rsid w:val="00180643"/>
    <w:rsid w:val="001851C0"/>
    <w:rsid w:val="001A1D1A"/>
    <w:rsid w:val="001A1EA5"/>
    <w:rsid w:val="001A472E"/>
    <w:rsid w:val="001C11B2"/>
    <w:rsid w:val="001D3DC9"/>
    <w:rsid w:val="001E67AE"/>
    <w:rsid w:val="00245C11"/>
    <w:rsid w:val="00274B40"/>
    <w:rsid w:val="00274F26"/>
    <w:rsid w:val="00275FAA"/>
    <w:rsid w:val="002A077C"/>
    <w:rsid w:val="002B4D1B"/>
    <w:rsid w:val="002C35C8"/>
    <w:rsid w:val="002C6856"/>
    <w:rsid w:val="002D2FD1"/>
    <w:rsid w:val="002F14E4"/>
    <w:rsid w:val="002F3897"/>
    <w:rsid w:val="00305651"/>
    <w:rsid w:val="00312992"/>
    <w:rsid w:val="00314844"/>
    <w:rsid w:val="003201EE"/>
    <w:rsid w:val="003264BF"/>
    <w:rsid w:val="0033749E"/>
    <w:rsid w:val="0036404B"/>
    <w:rsid w:val="00366BF0"/>
    <w:rsid w:val="00367F98"/>
    <w:rsid w:val="003B2506"/>
    <w:rsid w:val="003B6A50"/>
    <w:rsid w:val="003D09B0"/>
    <w:rsid w:val="003E6D1A"/>
    <w:rsid w:val="003F09AD"/>
    <w:rsid w:val="00400FE2"/>
    <w:rsid w:val="00421337"/>
    <w:rsid w:val="004230D5"/>
    <w:rsid w:val="00424119"/>
    <w:rsid w:val="0042442E"/>
    <w:rsid w:val="0043062B"/>
    <w:rsid w:val="00435185"/>
    <w:rsid w:val="004351BA"/>
    <w:rsid w:val="004659B6"/>
    <w:rsid w:val="004669C1"/>
    <w:rsid w:val="004806B8"/>
    <w:rsid w:val="004A1746"/>
    <w:rsid w:val="004A542A"/>
    <w:rsid w:val="004E1F91"/>
    <w:rsid w:val="004F3A54"/>
    <w:rsid w:val="00500101"/>
    <w:rsid w:val="00517E08"/>
    <w:rsid w:val="005503FA"/>
    <w:rsid w:val="005721EA"/>
    <w:rsid w:val="00582202"/>
    <w:rsid w:val="0059247D"/>
    <w:rsid w:val="005A7DBC"/>
    <w:rsid w:val="005D76C5"/>
    <w:rsid w:val="005E5EB5"/>
    <w:rsid w:val="005F19A1"/>
    <w:rsid w:val="00632A43"/>
    <w:rsid w:val="00632B1C"/>
    <w:rsid w:val="00656034"/>
    <w:rsid w:val="00686341"/>
    <w:rsid w:val="007217EE"/>
    <w:rsid w:val="00761CFF"/>
    <w:rsid w:val="00786A2B"/>
    <w:rsid w:val="007A5682"/>
    <w:rsid w:val="007B65FD"/>
    <w:rsid w:val="007E1F87"/>
    <w:rsid w:val="007F7054"/>
    <w:rsid w:val="00806D16"/>
    <w:rsid w:val="00817917"/>
    <w:rsid w:val="00830553"/>
    <w:rsid w:val="0084059F"/>
    <w:rsid w:val="00842D90"/>
    <w:rsid w:val="00850628"/>
    <w:rsid w:val="00864C29"/>
    <w:rsid w:val="008745C0"/>
    <w:rsid w:val="00877227"/>
    <w:rsid w:val="008924DE"/>
    <w:rsid w:val="008A0309"/>
    <w:rsid w:val="008B0E5A"/>
    <w:rsid w:val="008B4A5B"/>
    <w:rsid w:val="008C0650"/>
    <w:rsid w:val="008C4D81"/>
    <w:rsid w:val="008D52A9"/>
    <w:rsid w:val="008D5888"/>
    <w:rsid w:val="008E3CC7"/>
    <w:rsid w:val="008F3E59"/>
    <w:rsid w:val="0090103A"/>
    <w:rsid w:val="009044AD"/>
    <w:rsid w:val="009170A2"/>
    <w:rsid w:val="00927A50"/>
    <w:rsid w:val="00932C87"/>
    <w:rsid w:val="00943107"/>
    <w:rsid w:val="0095258D"/>
    <w:rsid w:val="009839AC"/>
    <w:rsid w:val="00991956"/>
    <w:rsid w:val="009947BB"/>
    <w:rsid w:val="009974B9"/>
    <w:rsid w:val="009C5B71"/>
    <w:rsid w:val="009D25F1"/>
    <w:rsid w:val="009E7AE2"/>
    <w:rsid w:val="009F0772"/>
    <w:rsid w:val="00A318B3"/>
    <w:rsid w:val="00A32C8D"/>
    <w:rsid w:val="00A551E5"/>
    <w:rsid w:val="00A76146"/>
    <w:rsid w:val="00A80EF6"/>
    <w:rsid w:val="00A81902"/>
    <w:rsid w:val="00A902AF"/>
    <w:rsid w:val="00A950AD"/>
    <w:rsid w:val="00A978F5"/>
    <w:rsid w:val="00AC3F0B"/>
    <w:rsid w:val="00AF32BB"/>
    <w:rsid w:val="00AF40FB"/>
    <w:rsid w:val="00AF4E93"/>
    <w:rsid w:val="00B243E9"/>
    <w:rsid w:val="00B35B6C"/>
    <w:rsid w:val="00B53B46"/>
    <w:rsid w:val="00B643DC"/>
    <w:rsid w:val="00B72010"/>
    <w:rsid w:val="00BA60E6"/>
    <w:rsid w:val="00BE4088"/>
    <w:rsid w:val="00BE6D29"/>
    <w:rsid w:val="00BF6C20"/>
    <w:rsid w:val="00C1300D"/>
    <w:rsid w:val="00C24C97"/>
    <w:rsid w:val="00C26102"/>
    <w:rsid w:val="00C36BFB"/>
    <w:rsid w:val="00C44381"/>
    <w:rsid w:val="00C77A70"/>
    <w:rsid w:val="00CD2D0F"/>
    <w:rsid w:val="00CD5F02"/>
    <w:rsid w:val="00CE39C3"/>
    <w:rsid w:val="00CF3B1F"/>
    <w:rsid w:val="00D13F48"/>
    <w:rsid w:val="00D42EDB"/>
    <w:rsid w:val="00D55D2B"/>
    <w:rsid w:val="00D572F2"/>
    <w:rsid w:val="00D7578E"/>
    <w:rsid w:val="00D8548D"/>
    <w:rsid w:val="00D9149E"/>
    <w:rsid w:val="00DA526B"/>
    <w:rsid w:val="00DB2837"/>
    <w:rsid w:val="00DC51B5"/>
    <w:rsid w:val="00DD11CF"/>
    <w:rsid w:val="00DD4469"/>
    <w:rsid w:val="00DE5AF4"/>
    <w:rsid w:val="00DF51D3"/>
    <w:rsid w:val="00E11A7B"/>
    <w:rsid w:val="00E2454D"/>
    <w:rsid w:val="00E30EA3"/>
    <w:rsid w:val="00E3721F"/>
    <w:rsid w:val="00E63D95"/>
    <w:rsid w:val="00E67E43"/>
    <w:rsid w:val="00E82258"/>
    <w:rsid w:val="00E90D5F"/>
    <w:rsid w:val="00EA5F35"/>
    <w:rsid w:val="00EB06A2"/>
    <w:rsid w:val="00ED2C03"/>
    <w:rsid w:val="00ED6B4C"/>
    <w:rsid w:val="00ED74DB"/>
    <w:rsid w:val="00EE3EF6"/>
    <w:rsid w:val="00EF0A43"/>
    <w:rsid w:val="00F02DBE"/>
    <w:rsid w:val="00F043BD"/>
    <w:rsid w:val="00F10CCC"/>
    <w:rsid w:val="00F54926"/>
    <w:rsid w:val="00F6776B"/>
    <w:rsid w:val="00F73AFF"/>
    <w:rsid w:val="00F8079E"/>
    <w:rsid w:val="00F83F73"/>
    <w:rsid w:val="00FA61E9"/>
    <w:rsid w:val="00FC152F"/>
    <w:rsid w:val="00FC7E03"/>
    <w:rsid w:val="00FD2C54"/>
    <w:rsid w:val="00FE17DF"/>
    <w:rsid w:val="00FF1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B47F3"/>
  <w15:chartTrackingRefBased/>
  <w15:docId w15:val="{AF47797C-1C7E-4C84-BC17-852BBCE2C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6BF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2C87"/>
    <w:pPr>
      <w:ind w:left="720"/>
      <w:contextualSpacing/>
    </w:pPr>
  </w:style>
  <w:style w:type="character" w:styleId="Hyperlink">
    <w:name w:val="Hyperlink"/>
    <w:basedOn w:val="DefaultParagraphFont"/>
    <w:uiPriority w:val="99"/>
    <w:unhideWhenUsed/>
    <w:rsid w:val="00BA60E6"/>
    <w:rPr>
      <w:color w:val="0563C1" w:themeColor="hyperlink"/>
      <w:u w:val="single"/>
    </w:rPr>
  </w:style>
  <w:style w:type="character" w:styleId="UnresolvedMention">
    <w:name w:val="Unresolved Mention"/>
    <w:basedOn w:val="DefaultParagraphFont"/>
    <w:uiPriority w:val="99"/>
    <w:semiHidden/>
    <w:unhideWhenUsed/>
    <w:rsid w:val="00BA60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141881">
      <w:bodyDiv w:val="1"/>
      <w:marLeft w:val="0"/>
      <w:marRight w:val="0"/>
      <w:marTop w:val="0"/>
      <w:marBottom w:val="0"/>
      <w:divBdr>
        <w:top w:val="none" w:sz="0" w:space="0" w:color="auto"/>
        <w:left w:val="none" w:sz="0" w:space="0" w:color="auto"/>
        <w:bottom w:val="none" w:sz="0" w:space="0" w:color="auto"/>
        <w:right w:val="none" w:sz="0" w:space="0" w:color="auto"/>
      </w:divBdr>
    </w:div>
    <w:div w:id="1507358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61062db-d538-4be1-bf71-a5b5081dac89">
      <Terms xmlns="http://schemas.microsoft.com/office/infopath/2007/PartnerControls"/>
    </lcf76f155ced4ddcb4097134ff3c332f>
    <TaxCatchAll xmlns="972fb186-6132-4829-8a23-bd659a9b864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487D5C9855134BB672B31E0D4A6050" ma:contentTypeVersion="18" ma:contentTypeDescription="Create a new document." ma:contentTypeScope="" ma:versionID="c732151aba778a2c5944e915004d012c">
  <xsd:schema xmlns:xsd="http://www.w3.org/2001/XMLSchema" xmlns:xs="http://www.w3.org/2001/XMLSchema" xmlns:p="http://schemas.microsoft.com/office/2006/metadata/properties" xmlns:ns2="861062db-d538-4be1-bf71-a5b5081dac89" xmlns:ns3="972fb186-6132-4829-8a23-bd659a9b864a" targetNamespace="http://schemas.microsoft.com/office/2006/metadata/properties" ma:root="true" ma:fieldsID="cd3625e25a40dd0e2de92e9e23dc14ed" ns2:_="" ns3:_="">
    <xsd:import namespace="861062db-d538-4be1-bf71-a5b5081dac89"/>
    <xsd:import namespace="972fb186-6132-4829-8a23-bd659a9b864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1062db-d538-4be1-bf71-a5b5081dac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7da1a92-f19f-4438-b623-2e1e9029c8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2fb186-6132-4829-8a23-bd659a9b864a"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a70efa1-d64f-4a6e-9dfa-afbeff165cfe}" ma:internalName="TaxCatchAll" ma:showField="CatchAllData" ma:web="972fb186-6132-4829-8a23-bd659a9b86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5790E0-241E-4E94-A626-83CAA7BAEC6B}">
  <ds:schemaRefs>
    <ds:schemaRef ds:uri="http://schemas.microsoft.com/office/2006/metadata/properties"/>
    <ds:schemaRef ds:uri="http://schemas.microsoft.com/office/infopath/2007/PartnerControls"/>
    <ds:schemaRef ds:uri="861062db-d538-4be1-bf71-a5b5081dac89"/>
    <ds:schemaRef ds:uri="972fb186-6132-4829-8a23-bd659a9b864a"/>
  </ds:schemaRefs>
</ds:datastoreItem>
</file>

<file path=customXml/itemProps2.xml><?xml version="1.0" encoding="utf-8"?>
<ds:datastoreItem xmlns:ds="http://schemas.openxmlformats.org/officeDocument/2006/customXml" ds:itemID="{27A1A465-AF72-4147-9C53-4F3C88705C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1062db-d538-4be1-bf71-a5b5081dac89"/>
    <ds:schemaRef ds:uri="972fb186-6132-4829-8a23-bd659a9b86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9C83EA-7C66-404E-97CA-9A1BC4D468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1396</Words>
  <Characters>7195</Characters>
  <Application>Microsoft Office Word</Application>
  <DocSecurity>0</DocSecurity>
  <Lines>114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Conboy</dc:creator>
  <cp:keywords/>
  <dc:description/>
  <cp:lastModifiedBy>Sarah Conboy</cp:lastModifiedBy>
  <cp:revision>2</cp:revision>
  <dcterms:created xsi:type="dcterms:W3CDTF">2025-10-20T07:45:00Z</dcterms:created>
  <dcterms:modified xsi:type="dcterms:W3CDTF">2025-10-20T07:45:00Z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0x01010007487D5C9855134BB672B31E0D4A6050</vt:lpwstr>
  </property>
  <property fmtid="{D5CDD505-2E9C-101B-9397-08002B2CF9AE}" pid="3" name="GrammarlyDocumentId">
    <vt:lpwstr>bf8a8b9ca291632c95d667f68163093a5ba5ac6cf97d9645f9e51cff55cbe91e</vt:lpwstr>
  </property>
  <property fmtid="{D5CDD505-2E9C-101B-9397-08002B2CF9AE}" pid="4" name="MediaServiceImageTags">
    <vt:lpwstr/>
  </property>
</Properties>
</file>